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A" w:rsidRPr="005C2E4A" w:rsidRDefault="005C2E4A" w:rsidP="005C2E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4A">
        <w:rPr>
          <w:rFonts w:ascii="Times New Roman" w:hAnsi="Times New Roman" w:cs="Times New Roman"/>
          <w:b/>
          <w:sz w:val="28"/>
          <w:szCs w:val="28"/>
        </w:rPr>
        <w:t xml:space="preserve">Вступил в силу запрет на новые </w:t>
      </w:r>
      <w:proofErr w:type="spellStart"/>
      <w:r w:rsidRPr="005C2E4A">
        <w:rPr>
          <w:rFonts w:ascii="Times New Roman" w:hAnsi="Times New Roman" w:cs="Times New Roman"/>
          <w:b/>
          <w:sz w:val="28"/>
          <w:szCs w:val="28"/>
        </w:rPr>
        <w:t>психоактивные</w:t>
      </w:r>
      <w:proofErr w:type="spellEnd"/>
      <w:r w:rsidRPr="005C2E4A">
        <w:rPr>
          <w:rFonts w:ascii="Times New Roman" w:hAnsi="Times New Roman" w:cs="Times New Roman"/>
          <w:b/>
          <w:sz w:val="28"/>
          <w:szCs w:val="28"/>
        </w:rPr>
        <w:t xml:space="preserve"> вещества.</w:t>
      </w:r>
    </w:p>
    <w:p w:rsidR="005C2E4A" w:rsidRDefault="005C2E4A" w:rsidP="007F1B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18" w:rsidRDefault="007F1B18" w:rsidP="007F1B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1847" w:rsidRPr="002F18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тупил в силу Федеральный закон №</w:t>
      </w:r>
      <w:r w:rsidR="002F1847" w:rsidRPr="002F1847">
        <w:rPr>
          <w:rFonts w:ascii="Times New Roman" w:hAnsi="Times New Roman" w:cs="Times New Roman"/>
          <w:sz w:val="28"/>
          <w:szCs w:val="28"/>
        </w:rPr>
        <w:t xml:space="preserve"> 7-ФЗ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F1847" w:rsidRPr="002F18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2F1847" w:rsidRPr="002F1847">
        <w:rPr>
          <w:rFonts w:ascii="Times New Roman" w:hAnsi="Times New Roman" w:cs="Times New Roman"/>
          <w:sz w:val="28"/>
          <w:szCs w:val="28"/>
        </w:rPr>
        <w:t xml:space="preserve">2015, которым запрещено потребление и оборот новых </w:t>
      </w:r>
      <w:proofErr w:type="spellStart"/>
      <w:r w:rsidR="002F1847" w:rsidRPr="002F184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F1847" w:rsidRPr="002F1847">
        <w:rPr>
          <w:rFonts w:ascii="Times New Roman" w:hAnsi="Times New Roman" w:cs="Times New Roman"/>
          <w:sz w:val="28"/>
          <w:szCs w:val="28"/>
        </w:rPr>
        <w:t xml:space="preserve"> веществ «</w:t>
      </w:r>
      <w:proofErr w:type="spellStart"/>
      <w:r w:rsidR="002F1847" w:rsidRPr="002F1847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="002F1847" w:rsidRPr="002F1847">
        <w:rPr>
          <w:rFonts w:ascii="Times New Roman" w:hAnsi="Times New Roman" w:cs="Times New Roman"/>
          <w:sz w:val="28"/>
          <w:szCs w:val="28"/>
        </w:rPr>
        <w:t>».</w:t>
      </w:r>
    </w:p>
    <w:p w:rsidR="007F1B18" w:rsidRPr="002F1847" w:rsidRDefault="007F1B18" w:rsidP="007F1B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47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2F1847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2F1847">
        <w:rPr>
          <w:rFonts w:ascii="Times New Roman" w:hAnsi="Times New Roman" w:cs="Times New Roman"/>
          <w:sz w:val="28"/>
          <w:szCs w:val="28"/>
        </w:rPr>
        <w:t xml:space="preserve"> веществами понимаются вещества синтетического или естественного происхождения, вызывающие у человека состояние наркотического или иного токсического опьянения, оп</w:t>
      </w:r>
      <w:r>
        <w:rPr>
          <w:rFonts w:ascii="Times New Roman" w:hAnsi="Times New Roman" w:cs="Times New Roman"/>
          <w:sz w:val="28"/>
          <w:szCs w:val="28"/>
        </w:rPr>
        <w:t>асное для его жизни и здоровья.</w:t>
      </w:r>
    </w:p>
    <w:p w:rsidR="002F1847" w:rsidRPr="002F1847" w:rsidRDefault="002F1847" w:rsidP="002F18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47">
        <w:rPr>
          <w:rFonts w:ascii="Times New Roman" w:hAnsi="Times New Roman" w:cs="Times New Roman"/>
          <w:sz w:val="28"/>
          <w:szCs w:val="28"/>
        </w:rPr>
        <w:t>Такие вещества воспроизводят основную химическую структуру наркотических средств или психотропных веществ и схожи с ними по воздействию на организм человека.</w:t>
      </w:r>
    </w:p>
    <w:p w:rsidR="002F1847" w:rsidRPr="002F1847" w:rsidRDefault="002F1847" w:rsidP="007F1B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847">
        <w:rPr>
          <w:rFonts w:ascii="Times New Roman" w:hAnsi="Times New Roman" w:cs="Times New Roman"/>
          <w:sz w:val="28"/>
          <w:szCs w:val="28"/>
        </w:rPr>
        <w:t>Закон вводит запрет на их производство, изготовление, переработку, хранение, перевозку, пересылку, приобретение, использование, потребление, пропаганду, ввоз в страну и вывоз из нее</w:t>
      </w:r>
      <w:r w:rsidR="007F1B18">
        <w:rPr>
          <w:rFonts w:ascii="Times New Roman" w:hAnsi="Times New Roman" w:cs="Times New Roman"/>
          <w:sz w:val="28"/>
          <w:szCs w:val="28"/>
        </w:rPr>
        <w:t>, сбыт (продажу, дарение, обмен).</w:t>
      </w:r>
      <w:proofErr w:type="gramEnd"/>
    </w:p>
    <w:p w:rsidR="002F1847" w:rsidRPr="002F1847" w:rsidRDefault="005C2E4A" w:rsidP="002F18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</w:t>
      </w:r>
      <w:r w:rsidR="002F1847" w:rsidRPr="002F1847">
        <w:rPr>
          <w:rFonts w:ascii="Times New Roman" w:hAnsi="Times New Roman" w:cs="Times New Roman"/>
          <w:sz w:val="28"/>
          <w:szCs w:val="28"/>
        </w:rPr>
        <w:t>редусмотрена уголовная ответственность за незаконный оборот указанных веществ и административная - за их потребление. При назначении административного наказания суд может обязать лицо, потребляющее такие вещества, пройти медицинскую и социальную реабилитацию.</w:t>
      </w:r>
    </w:p>
    <w:p w:rsidR="0094448E" w:rsidRDefault="0094448E"/>
    <w:sectPr w:rsidR="0094448E" w:rsidSect="0094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1847"/>
    <w:rsid w:val="002F1847"/>
    <w:rsid w:val="005C2E4A"/>
    <w:rsid w:val="007F1B18"/>
    <w:rsid w:val="0094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1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</dc:creator>
  <cp:lastModifiedBy>zaur</cp:lastModifiedBy>
  <cp:revision>1</cp:revision>
  <dcterms:created xsi:type="dcterms:W3CDTF">2015-03-23T23:38:00Z</dcterms:created>
  <dcterms:modified xsi:type="dcterms:W3CDTF">2015-03-24T00:01:00Z</dcterms:modified>
</cp:coreProperties>
</file>